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CC4" w:rsidRDefault="00CE2CC4" w:rsidP="00CE2CC4">
      <w:pPr>
        <w:pStyle w:val="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Российская Федерация</w:t>
      </w:r>
    </w:p>
    <w:p w:rsidR="00CE2CC4" w:rsidRDefault="00CE2CC4" w:rsidP="00CE2CC4">
      <w:pPr>
        <w:pStyle w:val="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образование «Тайшетский район»</w:t>
      </w:r>
    </w:p>
    <w:p w:rsidR="00CE2CC4" w:rsidRDefault="00CE2CC4" w:rsidP="00CE2CC4">
      <w:pPr>
        <w:pStyle w:val="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Управление культуры, спорта и молодежной политики администрации Тайшетского района</w:t>
      </w:r>
    </w:p>
    <w:p w:rsidR="00CE2CC4" w:rsidRDefault="00CE2CC4" w:rsidP="00CE2CC4">
      <w:pPr>
        <w:pStyle w:val="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b/>
          <w:sz w:val="20"/>
          <w:szCs w:val="20"/>
        </w:rPr>
        <w:t>казенное  учреждение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дополнительного образования </w:t>
      </w:r>
    </w:p>
    <w:p w:rsidR="00CE2CC4" w:rsidRDefault="00CE2CC4" w:rsidP="00CE2CC4">
      <w:pPr>
        <w:pStyle w:val="1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>
        <w:rPr>
          <w:rFonts w:ascii="Times New Roman" w:hAnsi="Times New Roman"/>
          <w:b/>
          <w:sz w:val="20"/>
          <w:szCs w:val="20"/>
        </w:rPr>
        <w:t>« ДЕТСКАЯ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МУЗЫКАЛЬНАЯ ШКОЛА №2» г. Тайшета</w:t>
      </w:r>
    </w:p>
    <w:p w:rsidR="00CE2CC4" w:rsidRDefault="00CE2CC4" w:rsidP="00CE2CC4">
      <w:pPr>
        <w:pStyle w:val="1"/>
        <w:jc w:val="center"/>
        <w:rPr>
          <w:rFonts w:ascii="Times New Roman" w:hAnsi="Times New Roman"/>
          <w:b/>
          <w:sz w:val="20"/>
          <w:szCs w:val="20"/>
        </w:rPr>
      </w:pPr>
    </w:p>
    <w:p w:rsidR="00CE2CC4" w:rsidRDefault="00CE2CC4" w:rsidP="00CE2CC4">
      <w:pPr>
        <w:spacing w:after="0" w:line="240" w:lineRule="auto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665000, Иркутская область, </w:t>
      </w:r>
      <w:proofErr w:type="spellStart"/>
      <w:r>
        <w:rPr>
          <w:rFonts w:ascii="Times New Roman" w:hAnsi="Times New Roman"/>
          <w:sz w:val="16"/>
          <w:szCs w:val="16"/>
        </w:rPr>
        <w:t>г.Тайшет</w:t>
      </w:r>
      <w:proofErr w:type="spellEnd"/>
      <w:r>
        <w:rPr>
          <w:rFonts w:ascii="Times New Roman" w:hAnsi="Times New Roman"/>
          <w:sz w:val="16"/>
          <w:szCs w:val="16"/>
        </w:rPr>
        <w:t xml:space="preserve">, </w:t>
      </w:r>
      <w:proofErr w:type="spellStart"/>
      <w:r>
        <w:rPr>
          <w:rFonts w:ascii="Times New Roman" w:hAnsi="Times New Roman"/>
          <w:sz w:val="16"/>
          <w:szCs w:val="16"/>
        </w:rPr>
        <w:t>ул.Мира</w:t>
      </w:r>
      <w:proofErr w:type="spellEnd"/>
      <w:r>
        <w:rPr>
          <w:rFonts w:ascii="Times New Roman" w:hAnsi="Times New Roman"/>
          <w:sz w:val="16"/>
          <w:szCs w:val="16"/>
        </w:rPr>
        <w:t>, 4</w:t>
      </w:r>
      <w:proofErr w:type="gramStart"/>
      <w:r>
        <w:rPr>
          <w:rFonts w:ascii="Times New Roman" w:hAnsi="Times New Roman"/>
          <w:sz w:val="16"/>
          <w:szCs w:val="16"/>
        </w:rPr>
        <w:t>а,  Чапаева</w:t>
      </w:r>
      <w:proofErr w:type="gramEnd"/>
      <w:r>
        <w:rPr>
          <w:rFonts w:ascii="Times New Roman" w:hAnsi="Times New Roman"/>
          <w:sz w:val="16"/>
          <w:szCs w:val="16"/>
        </w:rPr>
        <w:t xml:space="preserve">,1                                                                                                  </w:t>
      </w:r>
      <w:r>
        <w:rPr>
          <w:sz w:val="16"/>
          <w:szCs w:val="16"/>
        </w:rPr>
        <w:t>ИНН  3815010020</w:t>
      </w:r>
    </w:p>
    <w:p w:rsidR="00CE2CC4" w:rsidRDefault="00CE2CC4" w:rsidP="00CE2CC4">
      <w:pPr>
        <w:spacing w:after="0" w:line="240" w:lineRule="auto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тел: 8(395) 632-63-</w:t>
      </w:r>
      <w:proofErr w:type="gramStart"/>
      <w:r>
        <w:rPr>
          <w:rFonts w:ascii="Times New Roman" w:hAnsi="Times New Roman"/>
          <w:sz w:val="16"/>
          <w:szCs w:val="16"/>
        </w:rPr>
        <w:t>66,  89021748394</w:t>
      </w:r>
      <w:proofErr w:type="gramEnd"/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КПП 3815011001</w:t>
      </w:r>
    </w:p>
    <w:p w:rsidR="00CE2CC4" w:rsidRDefault="00CE2CC4" w:rsidP="00CE2CC4">
      <w:pPr>
        <w:spacing w:after="0" w:line="240" w:lineRule="auto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en-US"/>
        </w:rPr>
        <w:t>E</w:t>
      </w:r>
      <w:r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  <w:lang w:val="en-US"/>
        </w:rPr>
        <w:t>mail</w:t>
      </w:r>
      <w:r>
        <w:rPr>
          <w:rFonts w:ascii="Times New Roman" w:hAnsi="Times New Roman"/>
          <w:sz w:val="16"/>
          <w:szCs w:val="16"/>
        </w:rPr>
        <w:t xml:space="preserve">: </w:t>
      </w:r>
      <w:hyperlink r:id="rId5" w:history="1">
        <w:r>
          <w:rPr>
            <w:rStyle w:val="a3"/>
            <w:rFonts w:ascii="Times New Roman" w:hAnsi="Times New Roman"/>
            <w:sz w:val="16"/>
            <w:szCs w:val="16"/>
            <w:lang w:val="en-US"/>
          </w:rPr>
          <w:t>sdmsh</w:t>
        </w:r>
        <w:r>
          <w:rPr>
            <w:rStyle w:val="a3"/>
            <w:rFonts w:ascii="Times New Roman" w:hAnsi="Times New Roman"/>
            <w:sz w:val="16"/>
            <w:szCs w:val="16"/>
          </w:rPr>
          <w:t>2@</w:t>
        </w:r>
        <w:r>
          <w:rPr>
            <w:rStyle w:val="a3"/>
            <w:rFonts w:ascii="Times New Roman" w:hAnsi="Times New Roman"/>
            <w:sz w:val="16"/>
            <w:szCs w:val="16"/>
            <w:lang w:val="en-US"/>
          </w:rPr>
          <w:t>mail</w:t>
        </w:r>
        <w:r>
          <w:rPr>
            <w:rStyle w:val="a3"/>
            <w:rFonts w:ascii="Times New Roman" w:hAnsi="Times New Roman"/>
            <w:sz w:val="16"/>
            <w:szCs w:val="16"/>
          </w:rPr>
          <w:t>.</w:t>
        </w:r>
        <w:proofErr w:type="spellStart"/>
        <w:r>
          <w:rPr>
            <w:rStyle w:val="a3"/>
            <w:rFonts w:ascii="Times New Roman" w:hAnsi="Times New Roman"/>
            <w:sz w:val="16"/>
            <w:szCs w:val="16"/>
            <w:lang w:val="en-US"/>
          </w:rPr>
          <w:t>ru</w:t>
        </w:r>
        <w:proofErr w:type="spellEnd"/>
      </w:hyperlink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CE2CC4" w:rsidRDefault="00CE2CC4" w:rsidP="00CE2CC4">
      <w:pPr>
        <w:spacing w:after="0" w:line="240" w:lineRule="auto"/>
        <w:rPr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 xml:space="preserve">Сайт:   </w:t>
      </w:r>
      <w:proofErr w:type="gramEnd"/>
      <w:r>
        <w:rPr>
          <w:rFonts w:ascii="Times New Roman" w:hAnsi="Times New Roman"/>
          <w:sz w:val="16"/>
          <w:szCs w:val="16"/>
        </w:rPr>
        <w:t xml:space="preserve"> http://дмш2тайшет.рф/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</w:t>
      </w:r>
    </w:p>
    <w:p w:rsidR="00CE2CC4" w:rsidRDefault="00CE2CC4" w:rsidP="00CE2CC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CE2CC4" w:rsidRDefault="00CE2CC4" w:rsidP="00CE2CC4">
      <w:pPr>
        <w:pStyle w:val="1"/>
        <w:jc w:val="center"/>
        <w:rPr>
          <w:rFonts w:ascii="Times New Roman" w:hAnsi="Times New Roman"/>
        </w:rPr>
      </w:pPr>
    </w:p>
    <w:p w:rsidR="00CE2CC4" w:rsidRDefault="00CE2CC4" w:rsidP="00CE2C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№21</w:t>
      </w:r>
    </w:p>
    <w:p w:rsidR="00CE2CC4" w:rsidRDefault="00CE2CC4" w:rsidP="00CE2CC4">
      <w:pPr>
        <w:jc w:val="center"/>
      </w:pPr>
      <w:r>
        <w:t>От 10.04.2020г.</w:t>
      </w:r>
    </w:p>
    <w:p w:rsidR="00CE2CC4" w:rsidRDefault="00CE2CC4" w:rsidP="00CE2CC4">
      <w:pPr>
        <w:ind w:firstLine="708"/>
        <w:rPr>
          <w:rFonts w:ascii="Times New Roman" w:hAnsi="Times New Roman"/>
          <w:sz w:val="24"/>
          <w:szCs w:val="24"/>
        </w:rPr>
      </w:pPr>
      <w:r w:rsidRPr="00CE2CC4">
        <w:rPr>
          <w:rFonts w:ascii="Times New Roman" w:hAnsi="Times New Roman"/>
          <w:sz w:val="24"/>
          <w:szCs w:val="24"/>
        </w:rPr>
        <w:t>«О продлении режима дистанционного обучения в период эпидемиологической опасности в МКУДО ДМШ №2 г. Тайшета</w:t>
      </w:r>
      <w:r w:rsidR="00653CDE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</w:p>
    <w:p w:rsidR="00CE2CC4" w:rsidRDefault="00653CDE" w:rsidP="00823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3"/>
          <w:szCs w:val="23"/>
        </w:rPr>
        <w:t>В</w:t>
      </w:r>
      <w:r w:rsidR="00CE2CC4">
        <w:rPr>
          <w:rFonts w:ascii="Times New Roman" w:eastAsiaTheme="minorHAnsi" w:hAnsi="Times New Roman"/>
          <w:sz w:val="23"/>
          <w:szCs w:val="23"/>
        </w:rPr>
        <w:t xml:space="preserve"> соответствии с указом Президента РФ от 2 апреля 2020 года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№ 239 «О мерах по обеспечению санитарно-эпидемиологического благополучия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населения на территории Российской Федерации в связи с распространением новой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коронавирусной инфекции (COVID-19)» (далее - Указ Президента РФ), Указом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Губернатора Иркутской области от 18 марта 2020 года № 59-уг «О введении режима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функционирования повышенной готовности для территориальной подсистемы Иркутской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области единой государственной системы предупреждения и ликвидации чрезвычайных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ситуаций» (далее - Указ Губернатора Иркутской области), постановлением Правительства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Иркутской области от 4 апреля 2020 года № 220-пп «Об определении иных организаций,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осуществляющих деятельность на территории Иркутской области, на которые не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распространяется Указ Президента Российской Федерации от 2 апреля 2020 года № 239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«О мерах по обеспечению санитарно-эпидемиологического благополучия населения на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территории Российской Федерации в связи с распространением новой коронавирусной</w:t>
      </w:r>
      <w:r w:rsidR="00823371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инфекции (COVID-19)», руководствуясь приказом начальника Управления культуры, спорта и молодёжной политики №40 от 10.04.2020г.</w:t>
      </w:r>
      <w:r w:rsidR="00CE2CC4" w:rsidRPr="00CE2CC4">
        <w:rPr>
          <w:rFonts w:ascii="Times New Roman" w:eastAsiaTheme="minorHAnsi" w:hAnsi="Times New Roman"/>
          <w:sz w:val="23"/>
          <w:szCs w:val="23"/>
        </w:rPr>
        <w:t xml:space="preserve"> </w:t>
      </w:r>
      <w:r w:rsidR="00CE2CC4">
        <w:rPr>
          <w:rFonts w:ascii="Times New Roman" w:eastAsiaTheme="minorHAnsi" w:hAnsi="Times New Roman"/>
          <w:sz w:val="23"/>
          <w:szCs w:val="23"/>
        </w:rPr>
        <w:t>«О соблюдении работниками учреждений, подведомственных Управлению культуры, спорта и молодежной политики администрации Тайшетского района мер, принятых для обеспечения санитарно-эпидемиологического благополучия»</w:t>
      </w:r>
    </w:p>
    <w:p w:rsidR="00CE2CC4" w:rsidRDefault="00CE2CC4" w:rsidP="00CE2C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ПРИКАЗЫВАЮ:</w:t>
      </w:r>
    </w:p>
    <w:p w:rsidR="00ED6FD9" w:rsidRDefault="00ED6FD9" w:rsidP="00ED6FD9">
      <w:pPr>
        <w:pStyle w:val="1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Продлить </w:t>
      </w:r>
      <w:r w:rsidRPr="00B06BE6">
        <w:rPr>
          <w:rFonts w:ascii="Times New Roman" w:hAnsi="Times New Roman"/>
          <w:sz w:val="24"/>
          <w:szCs w:val="24"/>
        </w:rPr>
        <w:t>ограничение по посещению учреждения преподавателями, работниками вспомогательного и обслуживающего персонала, с   сохранением заработной платы за работниками учреждения</w:t>
      </w:r>
      <w:r>
        <w:rPr>
          <w:rFonts w:ascii="Times New Roman" w:hAnsi="Times New Roman"/>
          <w:sz w:val="24"/>
          <w:szCs w:val="24"/>
        </w:rPr>
        <w:t xml:space="preserve"> до 30.04.2020г.</w:t>
      </w:r>
    </w:p>
    <w:p w:rsidR="00ED6FD9" w:rsidRDefault="00ED6FD9" w:rsidP="0082337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6FD9">
        <w:rPr>
          <w:rFonts w:ascii="Times New Roman" w:hAnsi="Times New Roman"/>
          <w:sz w:val="24"/>
          <w:szCs w:val="24"/>
        </w:rPr>
        <w:t xml:space="preserve"> Преподавательскому составу продолжить учебную деятельность с обучающимися в режиме удалённого доступа</w:t>
      </w:r>
      <w:r>
        <w:rPr>
          <w:rFonts w:ascii="Times New Roman" w:hAnsi="Times New Roman"/>
          <w:sz w:val="24"/>
          <w:szCs w:val="24"/>
        </w:rPr>
        <w:t>,</w:t>
      </w:r>
      <w:r w:rsidRPr="00ED6FD9">
        <w:rPr>
          <w:rFonts w:ascii="Times New Roman" w:hAnsi="Times New Roman"/>
          <w:sz w:val="24"/>
          <w:szCs w:val="24"/>
        </w:rPr>
        <w:t xml:space="preserve"> используя дистанционные технологии </w:t>
      </w:r>
      <w:r w:rsidR="00FC3EF9">
        <w:rPr>
          <w:rFonts w:ascii="Times New Roman" w:hAnsi="Times New Roman"/>
          <w:sz w:val="24"/>
          <w:szCs w:val="24"/>
        </w:rPr>
        <w:t xml:space="preserve">и </w:t>
      </w:r>
      <w:r w:rsidRPr="00ED6FD9">
        <w:rPr>
          <w:rFonts w:ascii="Times New Roman" w:hAnsi="Times New Roman"/>
          <w:sz w:val="24"/>
          <w:szCs w:val="24"/>
        </w:rPr>
        <w:t>руководствуясь</w:t>
      </w:r>
      <w:r w:rsidR="00FC3EF9">
        <w:rPr>
          <w:rFonts w:ascii="Times New Roman" w:hAnsi="Times New Roman"/>
          <w:sz w:val="24"/>
          <w:szCs w:val="24"/>
        </w:rPr>
        <w:t>:</w:t>
      </w:r>
      <w:r w:rsidRPr="00ED6FD9">
        <w:rPr>
          <w:rFonts w:ascii="Times New Roman" w:hAnsi="Times New Roman"/>
          <w:sz w:val="24"/>
          <w:szCs w:val="24"/>
        </w:rPr>
        <w:t xml:space="preserve"> Положением о дистанционном обучении в МКУДО ДМШ №2 г. Тайшета на период проведения санитарно-эпидемиологичес</w:t>
      </w:r>
      <w:r>
        <w:rPr>
          <w:rFonts w:ascii="Times New Roman" w:hAnsi="Times New Roman"/>
          <w:sz w:val="24"/>
          <w:szCs w:val="24"/>
        </w:rPr>
        <w:t xml:space="preserve">ких мероприятий», </w:t>
      </w:r>
      <w:r w:rsidRPr="00ED6FD9">
        <w:rPr>
          <w:rFonts w:ascii="Times New Roman" w:hAnsi="Times New Roman"/>
          <w:sz w:val="24"/>
          <w:szCs w:val="24"/>
          <w:lang w:eastAsia="ru-RU"/>
        </w:rPr>
        <w:t>Инструкци</w:t>
      </w:r>
      <w:r>
        <w:rPr>
          <w:rFonts w:ascii="Times New Roman" w:hAnsi="Times New Roman"/>
          <w:sz w:val="24"/>
          <w:szCs w:val="24"/>
          <w:lang w:eastAsia="ru-RU"/>
        </w:rPr>
        <w:t>ей</w:t>
      </w:r>
      <w:r w:rsidRPr="00ED6FD9">
        <w:rPr>
          <w:rFonts w:ascii="Times New Roman" w:hAnsi="Times New Roman"/>
          <w:sz w:val="24"/>
          <w:szCs w:val="24"/>
          <w:lang w:eastAsia="ru-RU"/>
        </w:rPr>
        <w:t xml:space="preserve"> об организации работы по применению дистанционных образовательных технологий в «МКУДО ДМШ № 2» г. Тайшета.</w:t>
      </w:r>
    </w:p>
    <w:p w:rsidR="00FC3EF9" w:rsidRPr="00FC3EF9" w:rsidRDefault="00FC3EF9" w:rsidP="00823371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3EF9">
        <w:rPr>
          <w:rFonts w:ascii="Times New Roman" w:hAnsi="Times New Roman"/>
          <w:sz w:val="24"/>
          <w:szCs w:val="24"/>
          <w:lang w:eastAsia="ru-RU"/>
        </w:rPr>
        <w:t>Преподавателям</w:t>
      </w:r>
      <w:r w:rsidR="00ED6FD9" w:rsidRPr="00FC3EF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C3EF9">
        <w:rPr>
          <w:rFonts w:ascii="Times New Roman" w:hAnsi="Times New Roman"/>
          <w:sz w:val="24"/>
          <w:szCs w:val="24"/>
        </w:rPr>
        <w:t>осуществлять текущий и итоговый контроль и учет результатов образовательного процесса в учебных журналах (оценочных листах</w:t>
      </w:r>
      <w:proofErr w:type="gramStart"/>
      <w:r w:rsidRPr="00FC3EF9">
        <w:rPr>
          <w:rFonts w:ascii="Times New Roman" w:hAnsi="Times New Roman"/>
          <w:sz w:val="24"/>
          <w:szCs w:val="24"/>
        </w:rPr>
        <w:t>),</w:t>
      </w:r>
      <w:r w:rsidR="008233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EF9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FC3EF9">
        <w:rPr>
          <w:rFonts w:ascii="Times New Roman" w:hAnsi="Times New Roman"/>
          <w:sz w:val="24"/>
          <w:szCs w:val="24"/>
        </w:rPr>
        <w:t xml:space="preserve"> представлять для размещения на официальном сайте школы документы с оценочными данными по результатам проведенных в дистанционной форме учебных занятий.</w:t>
      </w:r>
    </w:p>
    <w:p w:rsidR="00ED6FD9" w:rsidRPr="00ED6FD9" w:rsidRDefault="00C56AA9" w:rsidP="0082337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список работников, осуществляющих трудовую деят</w:t>
      </w:r>
      <w:r w:rsidR="00823371">
        <w:rPr>
          <w:rFonts w:ascii="Times New Roman" w:hAnsi="Times New Roman"/>
          <w:sz w:val="24"/>
          <w:szCs w:val="24"/>
        </w:rPr>
        <w:t>ельность в дистанционном режиме (прилагается).</w:t>
      </w:r>
    </w:p>
    <w:p w:rsidR="0094308F" w:rsidRDefault="0094308F" w:rsidP="008233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0787" w:rsidRDefault="0094308F" w:rsidP="0094308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                   Головизин В. В.</w:t>
      </w:r>
    </w:p>
    <w:p w:rsidR="008F6A03" w:rsidRDefault="008F6A03" w:rsidP="0094308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Приложение1.</w:t>
      </w:r>
    </w:p>
    <w:p w:rsidR="008F6A03" w:rsidRDefault="008F6A03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писок работников, осуществляющих трудовую деятельность в дистанционном режиме.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  <w:sectPr w:rsidR="00CE52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6A03" w:rsidRDefault="008F6A03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Быкова О.В.</w:t>
      </w:r>
    </w:p>
    <w:p w:rsidR="008F6A03" w:rsidRDefault="008F6A03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Батурина Е.Г.</w:t>
      </w:r>
    </w:p>
    <w:p w:rsidR="008F6A03" w:rsidRDefault="008F6A03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Багаутдинова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О.Е.</w:t>
      </w:r>
    </w:p>
    <w:p w:rsidR="008F6A03" w:rsidRDefault="008F6A03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Винницкая О.Н.</w:t>
      </w:r>
    </w:p>
    <w:p w:rsidR="008F6A03" w:rsidRDefault="008F6A03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Горбунова Л.В.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8F6A03">
        <w:rPr>
          <w:rFonts w:ascii="Times New Roman" w:hAnsi="Times New Roman"/>
          <w:sz w:val="24"/>
          <w:szCs w:val="24"/>
        </w:rPr>
        <w:t>Григорян С.К.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="008F6A03">
        <w:rPr>
          <w:rFonts w:ascii="Times New Roman" w:hAnsi="Times New Roman"/>
          <w:sz w:val="24"/>
          <w:szCs w:val="24"/>
        </w:rPr>
        <w:t>Головизина</w:t>
      </w:r>
      <w:proofErr w:type="spellEnd"/>
      <w:r w:rsidR="008F6A03">
        <w:rPr>
          <w:rFonts w:ascii="Times New Roman" w:hAnsi="Times New Roman"/>
          <w:sz w:val="24"/>
          <w:szCs w:val="24"/>
        </w:rPr>
        <w:t xml:space="preserve"> О.В.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8F6A03">
        <w:rPr>
          <w:rFonts w:ascii="Times New Roman" w:hAnsi="Times New Roman"/>
          <w:sz w:val="24"/>
          <w:szCs w:val="24"/>
        </w:rPr>
        <w:t>Головизин В.В.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Гумирова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8F6A03">
        <w:rPr>
          <w:rFonts w:ascii="Times New Roman" w:hAnsi="Times New Roman"/>
          <w:sz w:val="24"/>
          <w:szCs w:val="24"/>
        </w:rPr>
        <w:t>Деева Ю.В.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8F6A03">
        <w:rPr>
          <w:rFonts w:ascii="Times New Roman" w:hAnsi="Times New Roman"/>
          <w:sz w:val="24"/>
          <w:szCs w:val="24"/>
        </w:rPr>
        <w:t>. Деев В.А.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8F6A03">
        <w:rPr>
          <w:rFonts w:ascii="Times New Roman" w:hAnsi="Times New Roman"/>
          <w:sz w:val="24"/>
          <w:szCs w:val="24"/>
        </w:rPr>
        <w:t>. Дудина С.В.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8F6A0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F6A03">
        <w:rPr>
          <w:rFonts w:ascii="Times New Roman" w:hAnsi="Times New Roman"/>
          <w:sz w:val="24"/>
          <w:szCs w:val="24"/>
        </w:rPr>
        <w:t>Еськина Е.П.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proofErr w:type="spellStart"/>
      <w:r w:rsidR="008F6A03">
        <w:rPr>
          <w:rFonts w:ascii="Times New Roman" w:hAnsi="Times New Roman"/>
          <w:sz w:val="24"/>
          <w:szCs w:val="24"/>
        </w:rPr>
        <w:t>Квасова</w:t>
      </w:r>
      <w:proofErr w:type="spellEnd"/>
      <w:r w:rsidR="008F6A03">
        <w:rPr>
          <w:rFonts w:ascii="Times New Roman" w:hAnsi="Times New Roman"/>
          <w:sz w:val="24"/>
          <w:szCs w:val="24"/>
        </w:rPr>
        <w:t xml:space="preserve"> И.А.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8F6A03">
        <w:rPr>
          <w:rFonts w:ascii="Times New Roman" w:hAnsi="Times New Roman"/>
          <w:sz w:val="24"/>
          <w:szCs w:val="24"/>
        </w:rPr>
        <w:t>Кожевникова Е.А.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8F6A03">
        <w:rPr>
          <w:rFonts w:ascii="Times New Roman" w:hAnsi="Times New Roman"/>
          <w:sz w:val="24"/>
          <w:szCs w:val="24"/>
        </w:rPr>
        <w:t>Козлов А.А.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 w:rsidR="008F6A03">
        <w:rPr>
          <w:rFonts w:ascii="Times New Roman" w:hAnsi="Times New Roman"/>
          <w:sz w:val="24"/>
          <w:szCs w:val="24"/>
        </w:rPr>
        <w:t>Козляк Т.С.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</w:t>
      </w:r>
      <w:r w:rsidR="008F6A03">
        <w:rPr>
          <w:rFonts w:ascii="Times New Roman" w:hAnsi="Times New Roman"/>
          <w:sz w:val="24"/>
          <w:szCs w:val="24"/>
        </w:rPr>
        <w:t>Козлова И.М.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</w:t>
      </w:r>
      <w:proofErr w:type="spellStart"/>
      <w:r>
        <w:rPr>
          <w:rFonts w:ascii="Times New Roman" w:hAnsi="Times New Roman"/>
          <w:sz w:val="24"/>
          <w:szCs w:val="24"/>
        </w:rPr>
        <w:t>Крайцева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</w:t>
      </w:r>
      <w:proofErr w:type="spellStart"/>
      <w:r w:rsidR="008F6A03">
        <w:rPr>
          <w:rFonts w:ascii="Times New Roman" w:hAnsi="Times New Roman"/>
          <w:sz w:val="24"/>
          <w:szCs w:val="24"/>
        </w:rPr>
        <w:t>Колоскова</w:t>
      </w:r>
      <w:proofErr w:type="spellEnd"/>
      <w:r w:rsidR="008F6A03">
        <w:rPr>
          <w:rFonts w:ascii="Times New Roman" w:hAnsi="Times New Roman"/>
          <w:sz w:val="24"/>
          <w:szCs w:val="24"/>
        </w:rPr>
        <w:t xml:space="preserve"> О.М.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</w:t>
      </w:r>
      <w:proofErr w:type="spellStart"/>
      <w:r w:rsidR="008F6A03">
        <w:rPr>
          <w:rFonts w:ascii="Times New Roman" w:hAnsi="Times New Roman"/>
          <w:sz w:val="24"/>
          <w:szCs w:val="24"/>
        </w:rPr>
        <w:t>Литвинцева</w:t>
      </w:r>
      <w:proofErr w:type="spellEnd"/>
      <w:r w:rsidR="008F6A03">
        <w:rPr>
          <w:rFonts w:ascii="Times New Roman" w:hAnsi="Times New Roman"/>
          <w:sz w:val="24"/>
          <w:szCs w:val="24"/>
        </w:rPr>
        <w:t xml:space="preserve"> Е.В.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</w:t>
      </w:r>
      <w:proofErr w:type="spellStart"/>
      <w:r w:rsidR="008F6A03">
        <w:rPr>
          <w:rFonts w:ascii="Times New Roman" w:hAnsi="Times New Roman"/>
          <w:sz w:val="24"/>
          <w:szCs w:val="24"/>
        </w:rPr>
        <w:t>Марзаева</w:t>
      </w:r>
      <w:proofErr w:type="spellEnd"/>
      <w:r w:rsidR="008F6A03">
        <w:rPr>
          <w:rFonts w:ascii="Times New Roman" w:hAnsi="Times New Roman"/>
          <w:sz w:val="24"/>
          <w:szCs w:val="24"/>
        </w:rPr>
        <w:t xml:space="preserve"> Ю.С.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</w:t>
      </w:r>
      <w:r w:rsidR="008F6A03">
        <w:rPr>
          <w:rFonts w:ascii="Times New Roman" w:hAnsi="Times New Roman"/>
          <w:sz w:val="24"/>
          <w:szCs w:val="24"/>
        </w:rPr>
        <w:t>Михайлова О.М.</w:t>
      </w:r>
    </w:p>
    <w:p w:rsidR="008F6A03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</w:t>
      </w:r>
      <w:proofErr w:type="spellStart"/>
      <w:r>
        <w:rPr>
          <w:rFonts w:ascii="Times New Roman" w:hAnsi="Times New Roman"/>
          <w:sz w:val="24"/>
          <w:szCs w:val="24"/>
        </w:rPr>
        <w:t>Москалёв</w:t>
      </w:r>
      <w:proofErr w:type="spellEnd"/>
      <w:r>
        <w:rPr>
          <w:rFonts w:ascii="Times New Roman" w:hAnsi="Times New Roman"/>
          <w:sz w:val="24"/>
          <w:szCs w:val="24"/>
        </w:rPr>
        <w:t xml:space="preserve"> И.А.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</w:t>
      </w:r>
      <w:proofErr w:type="spellStart"/>
      <w:r>
        <w:rPr>
          <w:rFonts w:ascii="Times New Roman" w:hAnsi="Times New Roman"/>
          <w:sz w:val="24"/>
          <w:szCs w:val="24"/>
        </w:rPr>
        <w:t>Москалёв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 Никишова С.Е.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 Оськина В.М.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 Пехтерев И.В.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</w:t>
      </w:r>
      <w:proofErr w:type="spellStart"/>
      <w:r>
        <w:rPr>
          <w:rFonts w:ascii="Times New Roman" w:hAnsi="Times New Roman"/>
          <w:sz w:val="24"/>
          <w:szCs w:val="24"/>
        </w:rPr>
        <w:t>Пряникова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Ю.Г.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30. </w:t>
      </w:r>
      <w:proofErr w:type="spellStart"/>
      <w:r>
        <w:rPr>
          <w:rFonts w:ascii="Times New Roman" w:hAnsi="Times New Roman"/>
          <w:sz w:val="24"/>
          <w:szCs w:val="24"/>
        </w:rPr>
        <w:t>Ступникова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И.Ю.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 Шевченко О.В.</w:t>
      </w:r>
    </w:p>
    <w:p w:rsidR="00CE5225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 Шпаков Н.Ю.</w:t>
      </w:r>
    </w:p>
    <w:p w:rsidR="00CE5225" w:rsidRPr="0094308F" w:rsidRDefault="00CE5225" w:rsidP="008F6A03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</w:p>
    <w:sectPr w:rsidR="00CE5225" w:rsidRPr="0094308F" w:rsidSect="00653CDE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B712F"/>
    <w:multiLevelType w:val="hybridMultilevel"/>
    <w:tmpl w:val="5F0840DA"/>
    <w:lvl w:ilvl="0" w:tplc="A252AD36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5A0E2419"/>
    <w:multiLevelType w:val="hybridMultilevel"/>
    <w:tmpl w:val="CBAAC402"/>
    <w:lvl w:ilvl="0" w:tplc="5A50345A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" w15:restartNumberingAfterBreak="0">
    <w:nsid w:val="75366ACB"/>
    <w:multiLevelType w:val="hybridMultilevel"/>
    <w:tmpl w:val="D0947996"/>
    <w:lvl w:ilvl="0" w:tplc="A252AD36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AC"/>
    <w:rsid w:val="000A6EEB"/>
    <w:rsid w:val="00560787"/>
    <w:rsid w:val="00653CDE"/>
    <w:rsid w:val="00823371"/>
    <w:rsid w:val="008F6A03"/>
    <w:rsid w:val="0094308F"/>
    <w:rsid w:val="00C128AC"/>
    <w:rsid w:val="00C56AA9"/>
    <w:rsid w:val="00CE2CC4"/>
    <w:rsid w:val="00CE5225"/>
    <w:rsid w:val="00ED6FD9"/>
    <w:rsid w:val="00FC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A20B9-F923-4988-A496-1A50803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CC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E2CC4"/>
    <w:rPr>
      <w:color w:val="0000FF"/>
      <w:u w:val="single"/>
    </w:rPr>
  </w:style>
  <w:style w:type="paragraph" w:customStyle="1" w:styleId="1">
    <w:name w:val="Без интервала1"/>
    <w:rsid w:val="00CE2CC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ED6FD9"/>
    <w:pPr>
      <w:ind w:left="720"/>
    </w:pPr>
    <w:rPr>
      <w:lang w:eastAsia="ru-RU"/>
    </w:rPr>
  </w:style>
  <w:style w:type="paragraph" w:styleId="a4">
    <w:name w:val="List Paragraph"/>
    <w:basedOn w:val="a"/>
    <w:uiPriority w:val="34"/>
    <w:qFormat/>
    <w:rsid w:val="00FC3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dmsh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7</cp:revision>
  <dcterms:created xsi:type="dcterms:W3CDTF">2020-04-10T08:21:00Z</dcterms:created>
  <dcterms:modified xsi:type="dcterms:W3CDTF">2020-04-10T10:06:00Z</dcterms:modified>
</cp:coreProperties>
</file>